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16" w:rsidRPr="00D8658D" w:rsidRDefault="005C0156">
      <w:pPr>
        <w:rPr>
          <w:rFonts w:ascii="Arial" w:hAnsi="Arial" w:cs="Arial"/>
        </w:rPr>
      </w:pPr>
      <w:bookmarkStart w:id="0" w:name="_GoBack"/>
      <w:bookmarkEnd w:id="0"/>
      <w:r>
        <w:rPr>
          <w:rFonts w:ascii="Arial" w:hAnsi="Arial" w:cs="Arial"/>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-571500</wp:posOffset>
            </wp:positionV>
            <wp:extent cx="3136265" cy="941705"/>
            <wp:effectExtent l="0" t="0" r="6985" b="0"/>
            <wp:wrapTight wrapText="bothSides">
              <wp:wrapPolygon edited="0">
                <wp:start x="0" y="0"/>
                <wp:lineTo x="0" y="20974"/>
                <wp:lineTo x="21517" y="2097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6" w:rsidRPr="00D8658D" w:rsidRDefault="00655016">
      <w:pPr>
        <w:rPr>
          <w:rFonts w:ascii="Arial" w:hAnsi="Arial" w:cs="Arial"/>
        </w:rPr>
      </w:pPr>
    </w:p>
    <w:p w:rsidR="00367124" w:rsidRDefault="00367124" w:rsidP="00367124">
      <w:pPr>
        <w:rPr>
          <w:rFonts w:ascii="Arial" w:hAnsi="Arial" w:cs="Arial"/>
          <w:sz w:val="52"/>
          <w:szCs w:val="52"/>
        </w:rPr>
      </w:pPr>
    </w:p>
    <w:p w:rsidR="00B90D95" w:rsidRPr="00B90D95" w:rsidRDefault="00B05791" w:rsidP="00B90D95">
      <w:pPr>
        <w:jc w:val="center"/>
        <w:rPr>
          <w:rFonts w:ascii="Arial" w:hAnsi="Arial" w:cs="Arial"/>
          <w:sz w:val="40"/>
          <w:szCs w:val="40"/>
        </w:rPr>
      </w:pPr>
      <w:r>
        <w:rPr>
          <w:rFonts w:ascii="Arial" w:hAnsi="Arial" w:cs="Arial"/>
          <w:b/>
          <w:sz w:val="40"/>
          <w:szCs w:val="40"/>
        </w:rPr>
        <w:t>MEMBER</w:t>
      </w:r>
      <w:r w:rsidR="00622FC8">
        <w:rPr>
          <w:rFonts w:ascii="Arial" w:hAnsi="Arial" w:cs="Arial"/>
          <w:b/>
          <w:sz w:val="40"/>
          <w:szCs w:val="40"/>
        </w:rPr>
        <w:t xml:space="preserve"> REPORTS</w:t>
      </w:r>
    </w:p>
    <w:p w:rsidR="00B90D95" w:rsidRDefault="00B90D95" w:rsidP="00367124">
      <w:pPr>
        <w:rPr>
          <w:rFonts w:ascii="Arial" w:hAnsi="Arial" w:cs="Arial"/>
        </w:rPr>
      </w:pPr>
    </w:p>
    <w:p w:rsidR="00622FC8" w:rsidRPr="00622FC8" w:rsidRDefault="00C4640C" w:rsidP="00622FC8">
      <w:pPr>
        <w:rPr>
          <w:rFonts w:ascii="Arial" w:hAnsi="Arial" w:cs="Arial"/>
        </w:rPr>
      </w:pPr>
      <w:r>
        <w:rPr>
          <w:rFonts w:ascii="Arial" w:hAnsi="Arial" w:cs="Arial"/>
        </w:rPr>
        <w:t xml:space="preserve">Families can run an enrollment history report </w:t>
      </w:r>
      <w:r w:rsidR="00622FC8">
        <w:rPr>
          <w:rFonts w:ascii="Arial" w:hAnsi="Arial" w:cs="Arial"/>
        </w:rPr>
        <w:t>for each member</w:t>
      </w:r>
      <w:r>
        <w:rPr>
          <w:rFonts w:ascii="Arial" w:hAnsi="Arial" w:cs="Arial"/>
        </w:rPr>
        <w:t>/volunteer</w:t>
      </w:r>
      <w:r w:rsidR="00622FC8">
        <w:rPr>
          <w:rFonts w:ascii="Arial" w:hAnsi="Arial" w:cs="Arial"/>
        </w:rPr>
        <w:t xml:space="preserve"> in their family that is enrolled in 4hOnline.</w:t>
      </w:r>
      <w:r>
        <w:rPr>
          <w:rFonts w:ascii="Arial" w:hAnsi="Arial" w:cs="Arial"/>
        </w:rPr>
        <w:t xml:space="preserve">  The report will show the list of projects that they had on their personal project list since the 2008-09 program year (this doesn’t mean that these are the projects that they participated in during those years unless they had kept their project list current by deleting rolled-over projects</w:t>
      </w:r>
      <w:r w:rsidR="00D01AF4">
        <w:rPr>
          <w:rFonts w:ascii="Arial" w:hAnsi="Arial" w:cs="Arial"/>
        </w:rPr>
        <w:t xml:space="preserve"> and</w:t>
      </w:r>
      <w:r>
        <w:rPr>
          <w:rFonts w:ascii="Arial" w:hAnsi="Arial" w:cs="Arial"/>
        </w:rPr>
        <w:t xml:space="preserve"> added all of their new projects for the new </w:t>
      </w:r>
      <w:r w:rsidR="00730D6C">
        <w:rPr>
          <w:rFonts w:ascii="Arial" w:hAnsi="Arial" w:cs="Arial"/>
        </w:rPr>
        <w:t xml:space="preserve">program </w:t>
      </w:r>
      <w:r>
        <w:rPr>
          <w:rFonts w:ascii="Arial" w:hAnsi="Arial" w:cs="Arial"/>
        </w:rPr>
        <w:t>year).</w:t>
      </w:r>
    </w:p>
    <w:p w:rsidR="00622FC8" w:rsidRPr="00622FC8" w:rsidRDefault="00622FC8" w:rsidP="00622FC8">
      <w:pPr>
        <w:rPr>
          <w:rFonts w:ascii="Arial" w:hAnsi="Arial" w:cs="Arial"/>
        </w:rPr>
      </w:pPr>
    </w:p>
    <w:p w:rsidR="00622FC8" w:rsidRPr="006F5FE7" w:rsidRDefault="00622FC8" w:rsidP="00622FC8">
      <w:pPr>
        <w:rPr>
          <w:rFonts w:ascii="Arial" w:hAnsi="Arial" w:cs="Arial"/>
        </w:rPr>
      </w:pPr>
      <w:r w:rsidRPr="006F5FE7">
        <w:rPr>
          <w:rFonts w:ascii="Arial" w:hAnsi="Arial" w:cs="Arial"/>
        </w:rPr>
        <w:t xml:space="preserve">Go to:  </w:t>
      </w:r>
      <w:hyperlink r:id="rId9" w:history="1">
        <w:r w:rsidRPr="006F5FE7">
          <w:rPr>
            <w:rStyle w:val="Hyperlink"/>
            <w:rFonts w:ascii="Arial" w:hAnsi="Arial" w:cs="Arial"/>
          </w:rPr>
          <w:t>https://california.4honline.com</w:t>
        </w:r>
      </w:hyperlink>
      <w:r w:rsidRPr="006F5FE7">
        <w:rPr>
          <w:rFonts w:ascii="Arial" w:hAnsi="Arial" w:cs="Arial"/>
        </w:rPr>
        <w:t xml:space="preserve"> (You can have the 4hOnline login screen always automatically appear on a tab of your web browser when you turn on your computer by clicking on your web browser’s “Tools” option, “Internet Options”, “General” tab, then in the “Home page” section type or paste the copied https://california.4honline.com address, then click “Ok”).</w:t>
      </w:r>
    </w:p>
    <w:p w:rsidR="00622FC8" w:rsidRPr="002821BE" w:rsidRDefault="00622FC8" w:rsidP="00622FC8">
      <w:pPr>
        <w:rPr>
          <w:rFonts w:ascii="Arial" w:hAnsi="Arial" w:cs="Arial"/>
          <w:sz w:val="20"/>
          <w:szCs w:val="20"/>
        </w:rPr>
      </w:pPr>
    </w:p>
    <w:p w:rsidR="00AC3104" w:rsidRPr="006F5FE7" w:rsidRDefault="00AC3104" w:rsidP="00AC3104">
      <w:pPr>
        <w:numPr>
          <w:ilvl w:val="0"/>
          <w:numId w:val="21"/>
        </w:numPr>
        <w:tabs>
          <w:tab w:val="clear" w:pos="720"/>
          <w:tab w:val="num" w:pos="360"/>
        </w:tabs>
        <w:ind w:left="360"/>
        <w:rPr>
          <w:rFonts w:ascii="Arial" w:hAnsi="Arial" w:cs="Arial"/>
        </w:rPr>
      </w:pPr>
      <w:r w:rsidRPr="006F5FE7">
        <w:rPr>
          <w:rFonts w:ascii="Arial" w:hAnsi="Arial" w:cs="Arial"/>
        </w:rPr>
        <w:t>Click on “I have a profile”.</w:t>
      </w:r>
    </w:p>
    <w:p w:rsidR="00AC3104" w:rsidRPr="006F5FE7" w:rsidRDefault="00AC3104" w:rsidP="00AC3104">
      <w:pPr>
        <w:numPr>
          <w:ilvl w:val="0"/>
          <w:numId w:val="21"/>
        </w:numPr>
        <w:tabs>
          <w:tab w:val="clear" w:pos="720"/>
          <w:tab w:val="num" w:pos="360"/>
        </w:tabs>
        <w:ind w:left="360"/>
        <w:rPr>
          <w:rFonts w:ascii="Arial" w:hAnsi="Arial" w:cs="Arial"/>
        </w:rPr>
      </w:pPr>
      <w:r w:rsidRPr="006F5FE7">
        <w:rPr>
          <w:rFonts w:ascii="Arial" w:hAnsi="Arial" w:cs="Arial"/>
        </w:rPr>
        <w:t>Enter your e-mail address (</w:t>
      </w:r>
      <w:r w:rsidRPr="006F5FE7">
        <w:rPr>
          <w:rFonts w:ascii="Arial" w:hAnsi="Arial" w:cs="Arial"/>
          <w:i/>
        </w:rPr>
        <w:t>remember to update your 4hOnline Family Account as soon as this changes</w:t>
      </w:r>
      <w:r w:rsidRPr="006F5FE7">
        <w:rPr>
          <w:rFonts w:ascii="Arial" w:hAnsi="Arial" w:cs="Arial"/>
        </w:rPr>
        <w:t>).</w:t>
      </w:r>
    </w:p>
    <w:p w:rsidR="00AC3104" w:rsidRPr="006F5FE7" w:rsidRDefault="00AC3104" w:rsidP="00AC3104">
      <w:pPr>
        <w:numPr>
          <w:ilvl w:val="0"/>
          <w:numId w:val="21"/>
        </w:numPr>
        <w:tabs>
          <w:tab w:val="clear" w:pos="720"/>
          <w:tab w:val="num" w:pos="360"/>
        </w:tabs>
        <w:ind w:left="360"/>
        <w:rPr>
          <w:rFonts w:ascii="Arial" w:hAnsi="Arial" w:cs="Arial"/>
        </w:rPr>
      </w:pPr>
      <w:r w:rsidRPr="006F5FE7">
        <w:rPr>
          <w:rFonts w:ascii="Arial" w:hAnsi="Arial" w:cs="Arial"/>
        </w:rPr>
        <w:t>Enter your password (</w:t>
      </w:r>
      <w:r w:rsidRPr="006F5FE7">
        <w:rPr>
          <w:rFonts w:ascii="Arial" w:hAnsi="Arial" w:cs="Arial"/>
          <w:i/>
        </w:rPr>
        <w:t>remember to keep it in a safe/secure location for future use</w:t>
      </w:r>
      <w:r w:rsidRPr="006F5FE7">
        <w:rPr>
          <w:rFonts w:ascii="Arial" w:hAnsi="Arial" w:cs="Arial"/>
        </w:rPr>
        <w:t>).</w:t>
      </w:r>
    </w:p>
    <w:p w:rsidR="00AC3104" w:rsidRPr="006F5FE7" w:rsidRDefault="00AC3104" w:rsidP="00AC3104">
      <w:pPr>
        <w:numPr>
          <w:ilvl w:val="0"/>
          <w:numId w:val="21"/>
        </w:numPr>
        <w:tabs>
          <w:tab w:val="clear" w:pos="720"/>
          <w:tab w:val="num" w:pos="360"/>
        </w:tabs>
        <w:ind w:left="360"/>
        <w:rPr>
          <w:rFonts w:ascii="Arial" w:hAnsi="Arial" w:cs="Arial"/>
        </w:rPr>
      </w:pPr>
      <w:r w:rsidRPr="006F5FE7">
        <w:rPr>
          <w:rFonts w:ascii="Arial" w:hAnsi="Arial" w:cs="Arial"/>
        </w:rPr>
        <w:t>If you have forgotten your password (</w:t>
      </w:r>
      <w:r w:rsidRPr="006F5FE7">
        <w:rPr>
          <w:rFonts w:ascii="Arial" w:hAnsi="Arial" w:cs="Arial"/>
          <w:b/>
        </w:rPr>
        <w:t>make sure that the following addresses are on your “Ok to receive e-mail from” list;</w:t>
      </w:r>
      <w:r w:rsidRPr="006F5FE7">
        <w:rPr>
          <w:rFonts w:ascii="Arial" w:hAnsi="Arial" w:cs="Arial"/>
        </w:rPr>
        <w:t xml:space="preserve"> 4hOnline </w:t>
      </w:r>
      <w:hyperlink r:id="rId10" w:history="1">
        <w:r w:rsidRPr="006F5FE7">
          <w:rPr>
            <w:rStyle w:val="Hyperlink"/>
            <w:rFonts w:ascii="Arial" w:hAnsi="Arial" w:cs="Arial"/>
          </w:rPr>
          <w:t>[mailto:no-reply@4hOnline.com]</w:t>
        </w:r>
      </w:hyperlink>
      <w:r w:rsidRPr="006F5FE7">
        <w:rPr>
          <w:rFonts w:ascii="Arial" w:hAnsi="Arial" w:cs="Arial"/>
        </w:rPr>
        <w:t xml:space="preserve">, </w:t>
      </w:r>
      <w:hyperlink r:id="rId11" w:history="1">
        <w:r w:rsidRPr="007A1935">
          <w:rPr>
            <w:rStyle w:val="Hyperlink"/>
            <w:rFonts w:ascii="Arial" w:hAnsi="Arial" w:cs="Arial"/>
          </w:rPr>
          <w:t>tifisher@ucanr.edu</w:t>
        </w:r>
      </w:hyperlink>
      <w:r w:rsidRPr="006F5FE7">
        <w:rPr>
          <w:rFonts w:ascii="Arial" w:hAnsi="Arial" w:cs="Arial"/>
        </w:rPr>
        <w:t xml:space="preserve">, </w:t>
      </w:r>
      <w:hyperlink r:id="rId12" w:history="1">
        <w:r w:rsidRPr="007A1935">
          <w:rPr>
            <w:rStyle w:val="Hyperlink"/>
            <w:rFonts w:ascii="Arial" w:hAnsi="Arial" w:cs="Arial"/>
          </w:rPr>
          <w:t>gwvanoni@ucanr.edu</w:t>
        </w:r>
      </w:hyperlink>
      <w:r w:rsidRPr="006F5FE7">
        <w:rPr>
          <w:rFonts w:ascii="Arial" w:hAnsi="Arial" w:cs="Arial"/>
        </w:rPr>
        <w:t xml:space="preserve"> and </w:t>
      </w:r>
      <w:hyperlink r:id="rId13" w:history="1">
        <w:r w:rsidRPr="007A1935">
          <w:rPr>
            <w:rStyle w:val="Hyperlink"/>
            <w:rFonts w:ascii="Arial" w:hAnsi="Arial" w:cs="Arial"/>
          </w:rPr>
          <w:t>rmhaydensmith@ucanr.edu</w:t>
        </w:r>
      </w:hyperlink>
      <w:r w:rsidRPr="006F5FE7">
        <w:rPr>
          <w:rFonts w:ascii="Arial" w:hAnsi="Arial" w:cs="Arial"/>
        </w:rPr>
        <w:t xml:space="preserve">) – click the “I forgot my password” </w:t>
      </w:r>
      <w:r>
        <w:rPr>
          <w:rFonts w:ascii="Arial" w:hAnsi="Arial" w:cs="Arial"/>
        </w:rPr>
        <w:t>circle.  A</w:t>
      </w:r>
      <w:r w:rsidRPr="006F5FE7">
        <w:rPr>
          <w:rFonts w:ascii="Arial" w:hAnsi="Arial" w:cs="Arial"/>
        </w:rPr>
        <w:t xml:space="preserve"> one-time use password will be sent to your e-mail address, you will then have to update your password as soon as you login.  If you are still having trouble, contact your club leader or club enrollment specialist for assistance.</w:t>
      </w:r>
    </w:p>
    <w:p w:rsidR="00AC3104" w:rsidRPr="006F5FE7" w:rsidRDefault="00AC3104" w:rsidP="00AC3104">
      <w:pPr>
        <w:numPr>
          <w:ilvl w:val="0"/>
          <w:numId w:val="21"/>
        </w:numPr>
        <w:tabs>
          <w:tab w:val="clear" w:pos="720"/>
          <w:tab w:val="num" w:pos="360"/>
        </w:tabs>
        <w:ind w:left="360"/>
        <w:rPr>
          <w:rFonts w:ascii="Arial" w:hAnsi="Arial" w:cs="Arial"/>
        </w:rPr>
      </w:pPr>
      <w:r w:rsidRPr="006F5FE7">
        <w:rPr>
          <w:rFonts w:ascii="Arial" w:hAnsi="Arial" w:cs="Arial"/>
        </w:rPr>
        <w:t>Role:  Family.</w:t>
      </w:r>
    </w:p>
    <w:p w:rsidR="00AC3104" w:rsidRDefault="00AC3104" w:rsidP="00AC3104">
      <w:pPr>
        <w:numPr>
          <w:ilvl w:val="0"/>
          <w:numId w:val="21"/>
        </w:numPr>
        <w:tabs>
          <w:tab w:val="clear" w:pos="720"/>
          <w:tab w:val="num" w:pos="360"/>
        </w:tabs>
        <w:ind w:left="360"/>
        <w:rPr>
          <w:rFonts w:ascii="Arial" w:hAnsi="Arial" w:cs="Arial"/>
        </w:rPr>
      </w:pPr>
      <w:r w:rsidRPr="006F5FE7">
        <w:rPr>
          <w:rFonts w:ascii="Arial" w:hAnsi="Arial" w:cs="Arial"/>
        </w:rPr>
        <w:t>Click on “Login”.</w:t>
      </w:r>
      <w:r>
        <w:rPr>
          <w:rFonts w:ascii="Arial" w:hAnsi="Arial" w:cs="Arial"/>
        </w:rPr>
        <w:t xml:space="preserve">  The screen will change.</w:t>
      </w:r>
    </w:p>
    <w:p w:rsidR="00622FC8" w:rsidRPr="00AC3104" w:rsidRDefault="00AC3104" w:rsidP="00AC3104">
      <w:pPr>
        <w:numPr>
          <w:ilvl w:val="0"/>
          <w:numId w:val="21"/>
        </w:numPr>
        <w:tabs>
          <w:tab w:val="clear" w:pos="720"/>
          <w:tab w:val="num" w:pos="360"/>
        </w:tabs>
        <w:ind w:left="360"/>
        <w:rPr>
          <w:rFonts w:ascii="Arial" w:hAnsi="Arial" w:cs="Arial"/>
        </w:rPr>
      </w:pPr>
      <w:r>
        <w:rPr>
          <w:rFonts w:ascii="Arial" w:hAnsi="Arial" w:cs="Arial"/>
        </w:rPr>
        <w:t>Click on “Continue to Family”.</w:t>
      </w:r>
    </w:p>
    <w:p w:rsidR="00622FC8" w:rsidRDefault="00622FC8" w:rsidP="00622FC8">
      <w:pPr>
        <w:rPr>
          <w:rFonts w:ascii="Arial" w:hAnsi="Arial" w:cs="Arial"/>
        </w:rPr>
      </w:pPr>
    </w:p>
    <w:p w:rsidR="00622FC8" w:rsidRPr="00AC3104" w:rsidRDefault="00622FC8" w:rsidP="00622FC8">
      <w:pPr>
        <w:rPr>
          <w:rFonts w:ascii="Arial" w:hAnsi="Arial" w:cs="Arial"/>
          <w:b/>
        </w:rPr>
      </w:pPr>
      <w:r w:rsidRPr="00AC3104">
        <w:rPr>
          <w:rFonts w:ascii="Arial" w:hAnsi="Arial" w:cs="Arial"/>
          <w:b/>
        </w:rPr>
        <w:t>From the MEMBER LIST page</w:t>
      </w:r>
    </w:p>
    <w:p w:rsidR="00622FC8" w:rsidRDefault="00AC3104" w:rsidP="00AC3104">
      <w:pPr>
        <w:numPr>
          <w:ilvl w:val="0"/>
          <w:numId w:val="22"/>
        </w:numPr>
        <w:tabs>
          <w:tab w:val="clear" w:pos="720"/>
          <w:tab w:val="num" w:pos="360"/>
        </w:tabs>
        <w:ind w:left="360"/>
        <w:rPr>
          <w:rFonts w:ascii="Arial" w:hAnsi="Arial" w:cs="Arial"/>
        </w:rPr>
      </w:pPr>
      <w:r>
        <w:rPr>
          <w:rFonts w:ascii="Arial" w:hAnsi="Arial" w:cs="Arial"/>
        </w:rPr>
        <w:t>Scroll to f</w:t>
      </w:r>
      <w:r w:rsidR="00622FC8">
        <w:rPr>
          <w:rFonts w:ascii="Arial" w:hAnsi="Arial" w:cs="Arial"/>
        </w:rPr>
        <w:t>ind the section labeled: Member Reports.  It is just below the blue grid listing the family members.</w:t>
      </w:r>
    </w:p>
    <w:p w:rsidR="00622FC8" w:rsidRDefault="00622FC8" w:rsidP="00AC3104">
      <w:pPr>
        <w:numPr>
          <w:ilvl w:val="0"/>
          <w:numId w:val="22"/>
        </w:numPr>
        <w:ind w:left="360"/>
        <w:rPr>
          <w:rFonts w:ascii="Arial" w:hAnsi="Arial" w:cs="Arial"/>
        </w:rPr>
      </w:pPr>
      <w:r>
        <w:rPr>
          <w:rFonts w:ascii="Arial" w:hAnsi="Arial" w:cs="Arial"/>
        </w:rPr>
        <w:t>Click the Member drop-down arrow.</w:t>
      </w:r>
    </w:p>
    <w:p w:rsidR="00622FC8" w:rsidRDefault="00622FC8" w:rsidP="00AC3104">
      <w:pPr>
        <w:numPr>
          <w:ilvl w:val="0"/>
          <w:numId w:val="22"/>
        </w:numPr>
        <w:tabs>
          <w:tab w:val="clear" w:pos="720"/>
          <w:tab w:val="num" w:pos="360"/>
        </w:tabs>
        <w:ind w:left="360"/>
        <w:rPr>
          <w:rFonts w:ascii="Arial" w:hAnsi="Arial" w:cs="Arial"/>
        </w:rPr>
      </w:pPr>
      <w:r>
        <w:rPr>
          <w:rFonts w:ascii="Arial" w:hAnsi="Arial" w:cs="Arial"/>
        </w:rPr>
        <w:t>Click the name of the family member you want to run a report on.</w:t>
      </w:r>
    </w:p>
    <w:p w:rsidR="00C4640C" w:rsidRDefault="00C4640C" w:rsidP="00AC3104">
      <w:pPr>
        <w:numPr>
          <w:ilvl w:val="0"/>
          <w:numId w:val="22"/>
        </w:numPr>
        <w:ind w:left="360"/>
        <w:rPr>
          <w:rFonts w:ascii="Arial" w:hAnsi="Arial" w:cs="Arial"/>
        </w:rPr>
      </w:pPr>
      <w:r>
        <w:rPr>
          <w:rFonts w:ascii="Arial" w:hAnsi="Arial" w:cs="Arial"/>
        </w:rPr>
        <w:t>Click the Report drop-down arrow.</w:t>
      </w:r>
    </w:p>
    <w:p w:rsidR="00622FC8" w:rsidRDefault="00C4640C" w:rsidP="00AC3104">
      <w:pPr>
        <w:numPr>
          <w:ilvl w:val="0"/>
          <w:numId w:val="22"/>
        </w:numPr>
        <w:tabs>
          <w:tab w:val="clear" w:pos="720"/>
          <w:tab w:val="num" w:pos="360"/>
        </w:tabs>
        <w:ind w:left="360"/>
        <w:rPr>
          <w:rFonts w:ascii="Arial" w:hAnsi="Arial" w:cs="Arial"/>
        </w:rPr>
      </w:pPr>
      <w:r>
        <w:rPr>
          <w:rFonts w:ascii="Arial" w:hAnsi="Arial" w:cs="Arial"/>
        </w:rPr>
        <w:t>Click on Member – Enrollment History.</w:t>
      </w:r>
    </w:p>
    <w:p w:rsidR="00C4640C" w:rsidRPr="00622FC8" w:rsidRDefault="00C4640C" w:rsidP="00AC3104">
      <w:pPr>
        <w:ind w:left="360"/>
        <w:rPr>
          <w:rFonts w:ascii="Arial" w:hAnsi="Arial" w:cs="Arial"/>
        </w:rPr>
      </w:pPr>
      <w:r>
        <w:rPr>
          <w:rFonts w:ascii="Arial" w:hAnsi="Arial" w:cs="Arial"/>
        </w:rPr>
        <w:t>Your report will appear</w:t>
      </w:r>
      <w:r w:rsidR="00AC3104">
        <w:rPr>
          <w:rFonts w:ascii="Arial" w:hAnsi="Arial" w:cs="Arial"/>
        </w:rPr>
        <w:t xml:space="preserve"> (it may take several seconds)</w:t>
      </w:r>
      <w:r>
        <w:rPr>
          <w:rFonts w:ascii="Arial" w:hAnsi="Arial" w:cs="Arial"/>
        </w:rPr>
        <w:t xml:space="preserve"> in a new window where you can save it to your computer or print it out.</w:t>
      </w:r>
    </w:p>
    <w:sectPr w:rsidR="00C4640C" w:rsidRPr="00622FC8" w:rsidSect="00E564FA">
      <w:footerReference w:type="default" r:id="rId14"/>
      <w:pgSz w:w="12240" w:h="15840"/>
      <w:pgMar w:top="1440" w:right="1008" w:bottom="1440" w:left="1008"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2D" w:rsidRDefault="0019772D">
      <w:r>
        <w:separator/>
      </w:r>
    </w:p>
  </w:endnote>
  <w:endnote w:type="continuationSeparator" w:id="0">
    <w:p w:rsidR="0019772D" w:rsidRDefault="0019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B9" w:rsidRPr="00BA56B9" w:rsidRDefault="00BA56B9" w:rsidP="00BA56B9">
    <w:pPr>
      <w:pStyle w:val="Footer"/>
      <w:jc w:val="right"/>
      <w:rPr>
        <w:rFonts w:ascii="Arial" w:hAnsi="Arial" w:cs="Arial"/>
      </w:rPr>
    </w:pPr>
    <w:r w:rsidRPr="00BA56B9">
      <w:rPr>
        <w:rStyle w:val="PageNumber"/>
        <w:rFonts w:ascii="Arial" w:hAnsi="Arial" w:cs="Arial"/>
      </w:rPr>
      <w:fldChar w:fldCharType="begin"/>
    </w:r>
    <w:r w:rsidRPr="00BA56B9">
      <w:rPr>
        <w:rStyle w:val="PageNumber"/>
        <w:rFonts w:ascii="Arial" w:hAnsi="Arial" w:cs="Arial"/>
      </w:rPr>
      <w:instrText xml:space="preserve"> PAGE </w:instrText>
    </w:r>
    <w:r w:rsidRPr="00BA56B9">
      <w:rPr>
        <w:rStyle w:val="PageNumber"/>
        <w:rFonts w:ascii="Arial" w:hAnsi="Arial" w:cs="Arial"/>
      </w:rPr>
      <w:fldChar w:fldCharType="separate"/>
    </w:r>
    <w:r w:rsidR="00E564FA">
      <w:rPr>
        <w:rStyle w:val="PageNumber"/>
        <w:rFonts w:ascii="Arial" w:hAnsi="Arial" w:cs="Arial"/>
        <w:noProof/>
      </w:rPr>
      <w:t>28</w:t>
    </w:r>
    <w:r w:rsidRPr="00BA56B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2D" w:rsidRDefault="0019772D">
      <w:r>
        <w:separator/>
      </w:r>
    </w:p>
  </w:footnote>
  <w:footnote w:type="continuationSeparator" w:id="0">
    <w:p w:rsidR="0019772D" w:rsidRDefault="00197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BA3"/>
    <w:multiLevelType w:val="hybridMultilevel"/>
    <w:tmpl w:val="68F86C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E185F"/>
    <w:multiLevelType w:val="hybridMultilevel"/>
    <w:tmpl w:val="4B6822F8"/>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38D2F14"/>
    <w:multiLevelType w:val="hybridMultilevel"/>
    <w:tmpl w:val="91F8530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145F4567"/>
    <w:multiLevelType w:val="hybridMultilevel"/>
    <w:tmpl w:val="4692ADE4"/>
    <w:lvl w:ilvl="0" w:tplc="D902D33C">
      <w:start w:val="1"/>
      <w:numFmt w:val="decimal"/>
      <w:lvlText w:val="%1."/>
      <w:lvlJc w:val="left"/>
      <w:pPr>
        <w:tabs>
          <w:tab w:val="num" w:pos="720"/>
        </w:tabs>
        <w:ind w:left="720" w:hanging="360"/>
      </w:pPr>
      <w:rPr>
        <w:rFonts w:hint="default"/>
        <w:color w:val="000000"/>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543C11C0">
      <w:start w:val="1"/>
      <w:numFmt w:val="lowerLetter"/>
      <w:lvlText w:val="%4."/>
      <w:lvlJc w:val="left"/>
      <w:pPr>
        <w:tabs>
          <w:tab w:val="num" w:pos="1440"/>
        </w:tabs>
        <w:ind w:left="1440" w:hanging="360"/>
      </w:pPr>
      <w:rPr>
        <w:rFonts w:hint="default"/>
        <w:color w:val="000000"/>
      </w:rPr>
    </w:lvl>
    <w:lvl w:ilvl="4" w:tplc="B972C07E">
      <w:start w:val="1"/>
      <w:numFmt w:val="bullet"/>
      <w:lvlText w:val=""/>
      <w:lvlJc w:val="left"/>
      <w:pPr>
        <w:tabs>
          <w:tab w:val="num" w:pos="2160"/>
        </w:tabs>
        <w:ind w:left="2160" w:hanging="360"/>
      </w:pPr>
      <w:rPr>
        <w:rFonts w:ascii="Wingdings" w:hAnsi="Wingdings" w:hint="default"/>
        <w:sz w:val="24"/>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1B8B65A6"/>
    <w:multiLevelType w:val="hybridMultilevel"/>
    <w:tmpl w:val="F766CD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D35847"/>
    <w:multiLevelType w:val="multilevel"/>
    <w:tmpl w:val="EAB25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D47686"/>
    <w:multiLevelType w:val="multilevel"/>
    <w:tmpl w:val="517684E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D1684A"/>
    <w:multiLevelType w:val="hybridMultilevel"/>
    <w:tmpl w:val="779ADC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32897C7F"/>
    <w:multiLevelType w:val="hybridMultilevel"/>
    <w:tmpl w:val="F13E64CE"/>
    <w:lvl w:ilvl="0" w:tplc="75E4337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A634A1"/>
    <w:multiLevelType w:val="multilevel"/>
    <w:tmpl w:val="68F86C7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AC13534"/>
    <w:multiLevelType w:val="hybridMultilevel"/>
    <w:tmpl w:val="29E49510"/>
    <w:lvl w:ilvl="0" w:tplc="97C256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AC7194"/>
    <w:multiLevelType w:val="hybridMultilevel"/>
    <w:tmpl w:val="FB521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F57FAA"/>
    <w:multiLevelType w:val="hybridMultilevel"/>
    <w:tmpl w:val="DD466BAA"/>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nsid w:val="4D347838"/>
    <w:multiLevelType w:val="hybridMultilevel"/>
    <w:tmpl w:val="97A418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AE53DA5"/>
    <w:multiLevelType w:val="hybridMultilevel"/>
    <w:tmpl w:val="517684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DD276D"/>
    <w:multiLevelType w:val="hybridMultilevel"/>
    <w:tmpl w:val="2EB4F7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DE6FA2"/>
    <w:multiLevelType w:val="hybridMultilevel"/>
    <w:tmpl w:val="6570F6B6"/>
    <w:lvl w:ilvl="0" w:tplc="5DEA61CA">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19562C2"/>
    <w:multiLevelType w:val="hybridMultilevel"/>
    <w:tmpl w:val="31C4A7DC"/>
    <w:lvl w:ilvl="0" w:tplc="C802AECA">
      <w:start w:val="1"/>
      <w:numFmt w:val="bullet"/>
      <w:lvlText w:val=""/>
      <w:lvlJc w:val="left"/>
      <w:pPr>
        <w:tabs>
          <w:tab w:val="num" w:pos="936"/>
        </w:tabs>
        <w:ind w:left="950" w:hanging="518"/>
      </w:pPr>
      <w:rPr>
        <w:rFonts w:ascii="Symbol" w:hAnsi="Symbol"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8">
    <w:nsid w:val="70541428"/>
    <w:multiLevelType w:val="hybridMultilevel"/>
    <w:tmpl w:val="0284C9D4"/>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9">
    <w:nsid w:val="7A903A18"/>
    <w:multiLevelType w:val="hybridMultilevel"/>
    <w:tmpl w:val="EAB25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CD7197"/>
    <w:multiLevelType w:val="hybridMultilevel"/>
    <w:tmpl w:val="11D2F448"/>
    <w:lvl w:ilvl="0" w:tplc="FF5CF5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B972C07E">
      <w:start w:val="1"/>
      <w:numFmt w:val="bullet"/>
      <w:lvlText w:val=""/>
      <w:lvlJc w:val="left"/>
      <w:pPr>
        <w:tabs>
          <w:tab w:val="num" w:pos="1800"/>
        </w:tabs>
        <w:ind w:left="1800" w:hanging="360"/>
      </w:pPr>
      <w:rPr>
        <w:rFonts w:ascii="Wingdings" w:hAnsi="Wingdings" w:hint="default"/>
        <w:sz w:val="24"/>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nsid w:val="7FEB28B8"/>
    <w:multiLevelType w:val="hybridMultilevel"/>
    <w:tmpl w:val="99EEB3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8"/>
  </w:num>
  <w:num w:numId="2">
    <w:abstractNumId w:val="2"/>
  </w:num>
  <w:num w:numId="3">
    <w:abstractNumId w:val="16"/>
  </w:num>
  <w:num w:numId="4">
    <w:abstractNumId w:val="15"/>
  </w:num>
  <w:num w:numId="5">
    <w:abstractNumId w:val="1"/>
  </w:num>
  <w:num w:numId="6">
    <w:abstractNumId w:val="21"/>
  </w:num>
  <w:num w:numId="7">
    <w:abstractNumId w:val="7"/>
  </w:num>
  <w:num w:numId="8">
    <w:abstractNumId w:val="8"/>
  </w:num>
  <w:num w:numId="9">
    <w:abstractNumId w:val="17"/>
  </w:num>
  <w:num w:numId="10">
    <w:abstractNumId w:val="12"/>
  </w:num>
  <w:num w:numId="11">
    <w:abstractNumId w:val="20"/>
  </w:num>
  <w:num w:numId="12">
    <w:abstractNumId w:val="3"/>
  </w:num>
  <w:num w:numId="13">
    <w:abstractNumId w:val="10"/>
  </w:num>
  <w:num w:numId="14">
    <w:abstractNumId w:val="19"/>
  </w:num>
  <w:num w:numId="15">
    <w:abstractNumId w:val="5"/>
  </w:num>
  <w:num w:numId="16">
    <w:abstractNumId w:val="14"/>
  </w:num>
  <w:num w:numId="17">
    <w:abstractNumId w:val="0"/>
  </w:num>
  <w:num w:numId="18">
    <w:abstractNumId w:val="9"/>
  </w:num>
  <w:num w:numId="19">
    <w:abstractNumId w:val="13"/>
  </w:num>
  <w:num w:numId="20">
    <w:abstractNumId w:val="6"/>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6"/>
    <w:rsid w:val="000A13E0"/>
    <w:rsid w:val="000B7363"/>
    <w:rsid w:val="000F0ACE"/>
    <w:rsid w:val="000F6123"/>
    <w:rsid w:val="00130FDB"/>
    <w:rsid w:val="0019772D"/>
    <w:rsid w:val="001C51DE"/>
    <w:rsid w:val="00252F23"/>
    <w:rsid w:val="002926AE"/>
    <w:rsid w:val="00294E9F"/>
    <w:rsid w:val="002A4DBA"/>
    <w:rsid w:val="00315F05"/>
    <w:rsid w:val="00326AA3"/>
    <w:rsid w:val="00367124"/>
    <w:rsid w:val="003B3627"/>
    <w:rsid w:val="00456B01"/>
    <w:rsid w:val="004F42B9"/>
    <w:rsid w:val="00522B56"/>
    <w:rsid w:val="005C0156"/>
    <w:rsid w:val="00622FC8"/>
    <w:rsid w:val="00655016"/>
    <w:rsid w:val="00716E40"/>
    <w:rsid w:val="00730D6C"/>
    <w:rsid w:val="00751190"/>
    <w:rsid w:val="00793DFA"/>
    <w:rsid w:val="008029AE"/>
    <w:rsid w:val="008D7599"/>
    <w:rsid w:val="009537CC"/>
    <w:rsid w:val="009C4F47"/>
    <w:rsid w:val="00A0087B"/>
    <w:rsid w:val="00A36BA0"/>
    <w:rsid w:val="00A43295"/>
    <w:rsid w:val="00A7501F"/>
    <w:rsid w:val="00AC3104"/>
    <w:rsid w:val="00AF1983"/>
    <w:rsid w:val="00B05791"/>
    <w:rsid w:val="00B90D95"/>
    <w:rsid w:val="00B9794F"/>
    <w:rsid w:val="00BA56B9"/>
    <w:rsid w:val="00BD67FE"/>
    <w:rsid w:val="00C02232"/>
    <w:rsid w:val="00C4640C"/>
    <w:rsid w:val="00C47376"/>
    <w:rsid w:val="00D01AF4"/>
    <w:rsid w:val="00D515B3"/>
    <w:rsid w:val="00D60782"/>
    <w:rsid w:val="00D8658D"/>
    <w:rsid w:val="00DA07DB"/>
    <w:rsid w:val="00E36452"/>
    <w:rsid w:val="00E564FA"/>
    <w:rsid w:val="00E94835"/>
    <w:rsid w:val="00ED6083"/>
    <w:rsid w:val="00EF03CF"/>
    <w:rsid w:val="00FB354A"/>
    <w:rsid w:val="00FB7F5A"/>
    <w:rsid w:val="00FF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456B01"/>
    <w:rPr>
      <w:rFonts w:ascii="Tahoma" w:hAnsi="Tahoma" w:cs="Tahoma"/>
      <w:sz w:val="16"/>
      <w:szCs w:val="16"/>
    </w:rPr>
  </w:style>
  <w:style w:type="paragraph" w:styleId="Header">
    <w:name w:val="header"/>
    <w:basedOn w:val="Normal"/>
    <w:rsid w:val="00BA56B9"/>
    <w:pPr>
      <w:tabs>
        <w:tab w:val="center" w:pos="4320"/>
        <w:tab w:val="right" w:pos="8640"/>
      </w:tabs>
    </w:pPr>
  </w:style>
  <w:style w:type="paragraph" w:styleId="Footer">
    <w:name w:val="footer"/>
    <w:basedOn w:val="Normal"/>
    <w:rsid w:val="00BA56B9"/>
    <w:pPr>
      <w:tabs>
        <w:tab w:val="center" w:pos="4320"/>
        <w:tab w:val="right" w:pos="8640"/>
      </w:tabs>
    </w:pPr>
  </w:style>
  <w:style w:type="character" w:styleId="PageNumber">
    <w:name w:val="page number"/>
    <w:basedOn w:val="DefaultParagraphFont"/>
    <w:rsid w:val="00BA5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456B01"/>
    <w:rPr>
      <w:rFonts w:ascii="Tahoma" w:hAnsi="Tahoma" w:cs="Tahoma"/>
      <w:sz w:val="16"/>
      <w:szCs w:val="16"/>
    </w:rPr>
  </w:style>
  <w:style w:type="paragraph" w:styleId="Header">
    <w:name w:val="header"/>
    <w:basedOn w:val="Normal"/>
    <w:rsid w:val="00BA56B9"/>
    <w:pPr>
      <w:tabs>
        <w:tab w:val="center" w:pos="4320"/>
        <w:tab w:val="right" w:pos="8640"/>
      </w:tabs>
    </w:pPr>
  </w:style>
  <w:style w:type="paragraph" w:styleId="Footer">
    <w:name w:val="footer"/>
    <w:basedOn w:val="Normal"/>
    <w:rsid w:val="00BA56B9"/>
    <w:pPr>
      <w:tabs>
        <w:tab w:val="center" w:pos="4320"/>
        <w:tab w:val="right" w:pos="8640"/>
      </w:tabs>
    </w:pPr>
  </w:style>
  <w:style w:type="character" w:styleId="PageNumber">
    <w:name w:val="page number"/>
    <w:basedOn w:val="DefaultParagraphFont"/>
    <w:rsid w:val="00BA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mhaydensmith@ucanr.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wvanoni@ucan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fisher@ucanr.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to:no-reply@4hOnline.com]" TargetMode="External"/><Relationship Id="rId4" Type="http://schemas.openxmlformats.org/officeDocument/2006/relationships/settings" Target="settings.xml"/><Relationship Id="rId9" Type="http://schemas.openxmlformats.org/officeDocument/2006/relationships/hyperlink" Target="https://california.4honlin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2338</CharactersWithSpaces>
  <SharedDoc>false</SharedDoc>
  <HLinks>
    <vt:vector size="30" baseType="variant">
      <vt:variant>
        <vt:i4>1179700</vt:i4>
      </vt:variant>
      <vt:variant>
        <vt:i4>12</vt:i4>
      </vt:variant>
      <vt:variant>
        <vt:i4>0</vt:i4>
      </vt:variant>
      <vt:variant>
        <vt:i4>5</vt:i4>
      </vt:variant>
      <vt:variant>
        <vt:lpwstr>mailto:rmhaydensmith@ucdavis.edu</vt:lpwstr>
      </vt:variant>
      <vt:variant>
        <vt:lpwstr/>
      </vt:variant>
      <vt:variant>
        <vt:i4>1179691</vt:i4>
      </vt:variant>
      <vt:variant>
        <vt:i4>9</vt:i4>
      </vt:variant>
      <vt:variant>
        <vt:i4>0</vt:i4>
      </vt:variant>
      <vt:variant>
        <vt:i4>5</vt:i4>
      </vt:variant>
      <vt:variant>
        <vt:lpwstr>mailto:gwvanoni@ucdavis.ed</vt:lpwstr>
      </vt:variant>
      <vt:variant>
        <vt:lpwstr/>
      </vt:variant>
      <vt:variant>
        <vt:i4>458785</vt:i4>
      </vt:variant>
      <vt:variant>
        <vt:i4>6</vt:i4>
      </vt:variant>
      <vt:variant>
        <vt:i4>0</vt:i4>
      </vt:variant>
      <vt:variant>
        <vt:i4>5</vt:i4>
      </vt:variant>
      <vt:variant>
        <vt:lpwstr>mailto:tifisher@ucdavis.edu</vt:lpwstr>
      </vt:variant>
      <vt:variant>
        <vt:lpwstr/>
      </vt:variant>
      <vt:variant>
        <vt:i4>5570572</vt:i4>
      </vt:variant>
      <vt:variant>
        <vt:i4>3</vt:i4>
      </vt:variant>
      <vt:variant>
        <vt:i4>0</vt:i4>
      </vt:variant>
      <vt:variant>
        <vt:i4>5</vt:i4>
      </vt:variant>
      <vt:variant>
        <vt:lpwstr>mailto:[mailto:no-reply@4hOnline.com]</vt:lpwstr>
      </vt:variant>
      <vt:variant>
        <vt:lpwstr/>
      </vt:variant>
      <vt:variant>
        <vt:i4>5111832</vt:i4>
      </vt:variant>
      <vt:variant>
        <vt:i4>0</vt:i4>
      </vt:variant>
      <vt:variant>
        <vt:i4>0</vt:i4>
      </vt:variant>
      <vt:variant>
        <vt:i4>5</vt:i4>
      </vt:variant>
      <vt:variant>
        <vt:lpwstr>https://california.4honline.com/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5</cp:revision>
  <cp:lastPrinted>2013-04-15T19:19:00Z</cp:lastPrinted>
  <dcterms:created xsi:type="dcterms:W3CDTF">2013-04-11T18:30:00Z</dcterms:created>
  <dcterms:modified xsi:type="dcterms:W3CDTF">2013-04-16T22:32:00Z</dcterms:modified>
</cp:coreProperties>
</file>